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306C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" name="图片 1" descr="204d29a56e61efa2d88052ae6c9b00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4d29a56e61efa2d88052ae6c9b00b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63D5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2" name="图片 2" descr="e8cb7e15e8c6c1ea64b53f0ea82f56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8cb7e15e8c6c1ea64b53f0ea82f56c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81CB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246110"/>
            <wp:effectExtent l="0" t="0" r="0" b="0"/>
            <wp:docPr id="3" name="图片 3" descr="f7af106b055bed61f12f5b8bede257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7af106b055bed61f12f5b8bede257a6"/>
                    <pic:cNvPicPr>
                      <a:picLocks noChangeAspect="1"/>
                    </pic:cNvPicPr>
                  </pic:nvPicPr>
                  <pic:blipFill>
                    <a:blip r:embed="rId6"/>
                    <a:srcRect t="6837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24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C195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198485"/>
            <wp:effectExtent l="0" t="0" r="0" b="0"/>
            <wp:docPr id="4" name="图片 4" descr="64d78afc92b29d46688c5935c9ad32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4d78afc92b29d46688c5935c9ad326f"/>
                    <pic:cNvPicPr>
                      <a:picLocks noChangeAspect="1"/>
                    </pic:cNvPicPr>
                  </pic:nvPicPr>
                  <pic:blipFill>
                    <a:blip r:embed="rId7"/>
                    <a:srcRect t="7375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19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784857"/>
    <w:rsid w:val="73126D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asdfghjkl</cp:lastModifiedBy>
  <dcterms:modified xsi:type="dcterms:W3CDTF">2026-09-03T10:08:48Z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eyJoZGlkIjoiZmNkMTZiYWM5Zjc1OTExNjg0NDBhMzkwMjZlMDM1NzAiLCJ1c2VySWQiOiI0MzAzMzY1MzUifQ==</vt:lpwstr>
  </property>
  <property fmtid="{D5CDD505-2E9C-101B-9397-08002B2CF9AE}" pid="4" name="ICV">
    <vt:lpwstr>895DDC41358E436AB7AFD38505161757_12</vt:lpwstr>
  </property>
</Properties>
</file>